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86BAC" w14:textId="77777777" w:rsidR="005A1716" w:rsidRPr="00051D3D" w:rsidRDefault="005A1716" w:rsidP="005A1716">
      <w:pPr>
        <w:jc w:val="right"/>
        <w:rPr>
          <w:rFonts w:ascii="Brando" w:hAnsi="Brando"/>
          <w:b/>
        </w:rPr>
      </w:pPr>
    </w:p>
    <w:p w14:paraId="21C77223" w14:textId="77777777" w:rsidR="005A1716" w:rsidRPr="00051D3D" w:rsidRDefault="005A1716" w:rsidP="005A1716">
      <w:pPr>
        <w:jc w:val="right"/>
        <w:rPr>
          <w:rFonts w:ascii="Brando" w:hAnsi="Brando"/>
          <w:b/>
        </w:rPr>
      </w:pPr>
      <w:r w:rsidRPr="00051D3D">
        <w:rPr>
          <w:rFonts w:ascii="Brando" w:hAnsi="Brando"/>
          <w:b/>
          <w:noProof/>
        </w:rPr>
        <w:drawing>
          <wp:inline distT="0" distB="0" distL="0" distR="0" wp14:anchorId="79DFAB49" wp14:editId="14BB1AF7">
            <wp:extent cx="2499360" cy="875659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DM_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1112"/>
                    <a:stretch/>
                  </pic:blipFill>
                  <pic:spPr bwMode="auto">
                    <a:xfrm>
                      <a:off x="0" y="0"/>
                      <a:ext cx="2501191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27B95" w14:textId="77777777" w:rsidR="005A1716" w:rsidRPr="00051D3D" w:rsidRDefault="005A1716" w:rsidP="005A1716">
      <w:pPr>
        <w:jc w:val="right"/>
        <w:rPr>
          <w:rFonts w:ascii="Akkurat Pro" w:hAnsi="Akkurat Pro"/>
          <w:b/>
        </w:rPr>
      </w:pPr>
    </w:p>
    <w:p w14:paraId="3670F023" w14:textId="024C0E2D" w:rsidR="00DB79C4" w:rsidRPr="0059368D" w:rsidRDefault="00DB79C4" w:rsidP="00DB79C4">
      <w:pPr>
        <w:jc w:val="right"/>
        <w:rPr>
          <w:rFonts w:ascii="Akkurat Pro" w:hAnsi="Akkurat Pro"/>
          <w:b/>
          <w:lang w:val="en-GB"/>
        </w:rPr>
      </w:pPr>
      <w:r w:rsidRPr="0059368D">
        <w:rPr>
          <w:rFonts w:ascii="Akkurat Pro" w:hAnsi="Akkurat Pro"/>
          <w:b/>
          <w:lang w:val="en-GB"/>
        </w:rPr>
        <w:t>SEIZOEN 202</w:t>
      </w:r>
      <w:r w:rsidR="00D35CDF">
        <w:rPr>
          <w:rFonts w:ascii="Akkurat Pro" w:hAnsi="Akkurat Pro"/>
          <w:b/>
          <w:lang w:val="en-GB"/>
        </w:rPr>
        <w:t>1</w:t>
      </w:r>
      <w:r w:rsidRPr="0059368D">
        <w:rPr>
          <w:rFonts w:ascii="Akkurat Pro" w:hAnsi="Akkurat Pro"/>
          <w:b/>
          <w:lang w:val="en-GB"/>
        </w:rPr>
        <w:t xml:space="preserve"> – 202</w:t>
      </w:r>
      <w:r w:rsidR="00D35CDF">
        <w:rPr>
          <w:rFonts w:ascii="Akkurat Pro" w:hAnsi="Akkurat Pro"/>
          <w:b/>
          <w:lang w:val="en-GB"/>
        </w:rPr>
        <w:t>2</w:t>
      </w:r>
    </w:p>
    <w:p w14:paraId="6B7D6C9B" w14:textId="77777777" w:rsidR="005A1716" w:rsidRPr="0059368D" w:rsidRDefault="005A1716" w:rsidP="005A1716">
      <w:pPr>
        <w:jc w:val="right"/>
        <w:rPr>
          <w:rFonts w:ascii="Akkurat Pro" w:hAnsi="Akkurat Pro"/>
          <w:lang w:val="en-GB"/>
        </w:rPr>
      </w:pPr>
      <w:r w:rsidRPr="0059368D">
        <w:rPr>
          <w:rFonts w:ascii="Akkurat Pro" w:hAnsi="Akkurat Pro"/>
          <w:lang w:val="en-GB"/>
        </w:rPr>
        <w:t>GENRE: CABARET</w:t>
      </w:r>
    </w:p>
    <w:p w14:paraId="45BC7576" w14:textId="7147CB11" w:rsidR="005A1716" w:rsidRPr="00BF02B8" w:rsidRDefault="00BF02B8" w:rsidP="005A1716">
      <w:pPr>
        <w:rPr>
          <w:rFonts w:ascii="Brando" w:hAnsi="Brando"/>
          <w:b/>
          <w:lang w:val="en-GB"/>
        </w:rPr>
      </w:pPr>
      <w:r w:rsidRPr="00BF02B8">
        <w:rPr>
          <w:rFonts w:ascii="Brando" w:hAnsi="Brando"/>
          <w:b/>
          <w:lang w:val="en-GB"/>
        </w:rPr>
        <w:t>Soundos</w:t>
      </w:r>
    </w:p>
    <w:p w14:paraId="2D326622" w14:textId="7F3EF1FE" w:rsidR="005A1716" w:rsidRPr="00BF02B8" w:rsidRDefault="0059368D" w:rsidP="005A1716">
      <w:pPr>
        <w:rPr>
          <w:rFonts w:ascii="Brando Black" w:hAnsi="Brando Black"/>
          <w:b/>
          <w:sz w:val="32"/>
          <w:szCs w:val="32"/>
          <w:lang w:val="en-GB"/>
        </w:rPr>
      </w:pPr>
      <w:r>
        <w:rPr>
          <w:rFonts w:ascii="Brando Black" w:hAnsi="Brando Black"/>
          <w:b/>
          <w:sz w:val="32"/>
          <w:szCs w:val="32"/>
          <w:lang w:val="en-GB"/>
        </w:rPr>
        <w:t>C</w:t>
      </w:r>
      <w:r w:rsidR="00BF02B8" w:rsidRPr="00BF02B8">
        <w:rPr>
          <w:rFonts w:ascii="Brando Black" w:hAnsi="Brando Black"/>
          <w:b/>
          <w:sz w:val="32"/>
          <w:szCs w:val="32"/>
          <w:lang w:val="en-GB"/>
        </w:rPr>
        <w:t xml:space="preserve">omeback </w:t>
      </w:r>
      <w:r>
        <w:rPr>
          <w:rFonts w:ascii="Brando Black" w:hAnsi="Brando Black"/>
          <w:b/>
          <w:sz w:val="32"/>
          <w:szCs w:val="32"/>
          <w:lang w:val="en-GB"/>
        </w:rPr>
        <w:t>K</w:t>
      </w:r>
      <w:r w:rsidR="00BF02B8">
        <w:rPr>
          <w:rFonts w:ascii="Brando Black" w:hAnsi="Brando Black"/>
          <w:b/>
          <w:sz w:val="32"/>
          <w:szCs w:val="32"/>
          <w:lang w:val="en-GB"/>
        </w:rPr>
        <w:t>id</w:t>
      </w:r>
    </w:p>
    <w:p w14:paraId="570D4382" w14:textId="77777777" w:rsidR="005A1716" w:rsidRPr="00BF02B8" w:rsidRDefault="005A1716" w:rsidP="005A1716">
      <w:pPr>
        <w:rPr>
          <w:rFonts w:ascii="Brando" w:hAnsi="Brando" w:cs="Helvetica"/>
          <w:b/>
          <w:lang w:val="en-GB"/>
        </w:rPr>
      </w:pPr>
    </w:p>
    <w:p w14:paraId="24503F76" w14:textId="55428AC6" w:rsidR="00E6433E" w:rsidRDefault="00E6433E" w:rsidP="00E6433E">
      <w:pPr>
        <w:rPr>
          <w:rFonts w:ascii="Akkurat Pro Light" w:hAnsi="Akkurat Pro Light"/>
        </w:rPr>
      </w:pPr>
      <w:r>
        <w:rPr>
          <w:rFonts w:ascii="Akkurat Pro Light" w:hAnsi="Akkurat Pro Light"/>
          <w:lang w:val="en-GB"/>
        </w:rPr>
        <w:t xml:space="preserve">You love her or you hate her! </w:t>
      </w:r>
      <w:r>
        <w:rPr>
          <w:rFonts w:ascii="Akkurat Pro Light" w:hAnsi="Akkurat Pro Light"/>
        </w:rPr>
        <w:t xml:space="preserve">Maar niemand kan om haar heen. ‘Soundos is een krachtige persoonlijkheid, wen er maar aan’ schreef NRC. Dus daar is ze weer: </w:t>
      </w:r>
      <w:r w:rsidRPr="00E6433E">
        <w:rPr>
          <w:rFonts w:ascii="Akkurat Pro Light" w:hAnsi="Akkurat Pro Light"/>
        </w:rPr>
        <w:t xml:space="preserve">Soundos El Ahmadi. </w:t>
      </w:r>
      <w:proofErr w:type="spellStart"/>
      <w:r w:rsidRPr="00E6433E">
        <w:rPr>
          <w:rFonts w:ascii="Akkurat Pro Light" w:hAnsi="Akkurat Pro Light"/>
        </w:rPr>
        <w:t>Comedian</w:t>
      </w:r>
      <w:proofErr w:type="spellEnd"/>
      <w:r w:rsidRPr="00E6433E">
        <w:rPr>
          <w:rFonts w:ascii="Akkurat Pro Light" w:hAnsi="Akkurat Pro Light"/>
        </w:rPr>
        <w:t xml:space="preserve">. Actrice. </w:t>
      </w:r>
      <w:r>
        <w:rPr>
          <w:rFonts w:ascii="Akkurat Pro Light" w:hAnsi="Akkurat Pro Light"/>
        </w:rPr>
        <w:t xml:space="preserve">Covergirl. Tafeldame. </w:t>
      </w:r>
      <w:proofErr w:type="spellStart"/>
      <w:r>
        <w:rPr>
          <w:rFonts w:ascii="Akkurat Pro Light" w:hAnsi="Akkurat Pro Light"/>
        </w:rPr>
        <w:t>Roastkoningin</w:t>
      </w:r>
      <w:proofErr w:type="spellEnd"/>
      <w:r>
        <w:rPr>
          <w:rFonts w:ascii="Akkurat Pro Light" w:hAnsi="Akkurat Pro Light"/>
        </w:rPr>
        <w:t xml:space="preserve">. Luis in de pels van racisten en populisten. Dictator van haar eigen Instagram. Finalist van </w:t>
      </w:r>
      <w:r>
        <w:rPr>
          <w:rFonts w:ascii="Akkurat Pro Light" w:hAnsi="Akkurat Pro Light"/>
          <w:i/>
          <w:iCs/>
        </w:rPr>
        <w:t>Wie is de mol</w:t>
      </w:r>
      <w:r>
        <w:rPr>
          <w:rFonts w:ascii="Akkurat Pro Light" w:hAnsi="Akkurat Pro Light"/>
        </w:rPr>
        <w:t xml:space="preserve"> en </w:t>
      </w:r>
      <w:r>
        <w:rPr>
          <w:rFonts w:ascii="Akkurat Pro Light" w:hAnsi="Akkurat Pro Light"/>
          <w:i/>
          <w:iCs/>
        </w:rPr>
        <w:t>Expeditie Robinson</w:t>
      </w:r>
      <w:r>
        <w:rPr>
          <w:rFonts w:ascii="Akkurat Pro Light" w:hAnsi="Akkurat Pro Light"/>
        </w:rPr>
        <w:t xml:space="preserve">. De eerste Nederlandse vrouw met een </w:t>
      </w:r>
      <w:proofErr w:type="spellStart"/>
      <w:r>
        <w:rPr>
          <w:rFonts w:ascii="Akkurat Pro Light" w:hAnsi="Akkurat Pro Light"/>
          <w:i/>
          <w:iCs/>
        </w:rPr>
        <w:t>Netflix</w:t>
      </w:r>
      <w:proofErr w:type="spellEnd"/>
      <w:r>
        <w:rPr>
          <w:rFonts w:ascii="Akkurat Pro Light" w:hAnsi="Akkurat Pro Light"/>
          <w:i/>
          <w:iCs/>
        </w:rPr>
        <w:t xml:space="preserve"> Special</w:t>
      </w:r>
      <w:r>
        <w:rPr>
          <w:rFonts w:ascii="Akkurat Pro Light" w:hAnsi="Akkurat Pro Light"/>
        </w:rPr>
        <w:t xml:space="preserve">. Harder werken, zichzelf blijven en nóg beter worden, dat is wat ze doet. Vallen en weer opstaan. Altijd. En ze gaat met twee middelvingers in de lucht door het leven. </w:t>
      </w:r>
    </w:p>
    <w:p w14:paraId="359F529B" w14:textId="77777777" w:rsidR="00E6433E" w:rsidRDefault="00E6433E" w:rsidP="00E6433E">
      <w:pPr>
        <w:rPr>
          <w:rFonts w:ascii="Akkurat Pro Light" w:hAnsi="Akkurat Pro Light"/>
        </w:rPr>
      </w:pPr>
    </w:p>
    <w:p w14:paraId="3C30DBC0" w14:textId="32F3E4AB" w:rsidR="00E6433E" w:rsidRDefault="00E6433E" w:rsidP="00E6433E">
      <w:pPr>
        <w:rPr>
          <w:rFonts w:ascii="Akkurat Pro Light" w:hAnsi="Akkurat Pro Light"/>
        </w:rPr>
      </w:pPr>
      <w:r>
        <w:rPr>
          <w:rFonts w:ascii="Akkurat Pro Light" w:hAnsi="Akkurat Pro Light"/>
        </w:rPr>
        <w:t xml:space="preserve">Na haar door het publiek en de pers hooggewaardeerde voorstelling </w:t>
      </w:r>
      <w:r w:rsidRPr="00E6433E">
        <w:rPr>
          <w:rFonts w:ascii="Akkurat Pro Light" w:hAnsi="Akkurat Pro Light"/>
          <w:i/>
          <w:iCs/>
        </w:rPr>
        <w:t>Niets te verliezen</w:t>
      </w:r>
      <w:r>
        <w:rPr>
          <w:rFonts w:ascii="Akkurat Pro Light" w:hAnsi="Akkurat Pro Light"/>
        </w:rPr>
        <w:t xml:space="preserve"> komt Soundos terug naar het theater met </w:t>
      </w:r>
      <w:r w:rsidRPr="00E6433E">
        <w:rPr>
          <w:rFonts w:ascii="Akkurat Pro Light" w:hAnsi="Akkurat Pro Light"/>
          <w:i/>
          <w:iCs/>
        </w:rPr>
        <w:t xml:space="preserve">Comeback </w:t>
      </w:r>
      <w:r>
        <w:rPr>
          <w:rFonts w:ascii="Akkurat Pro Light" w:hAnsi="Akkurat Pro Light"/>
          <w:i/>
          <w:iCs/>
        </w:rPr>
        <w:t>K</w:t>
      </w:r>
      <w:r w:rsidRPr="00E6433E">
        <w:rPr>
          <w:rFonts w:ascii="Akkurat Pro Light" w:hAnsi="Akkurat Pro Light"/>
          <w:i/>
          <w:iCs/>
        </w:rPr>
        <w:t>id</w:t>
      </w:r>
      <w:r>
        <w:rPr>
          <w:rFonts w:ascii="Akkurat Pro Light" w:hAnsi="Akkurat Pro Light"/>
        </w:rPr>
        <w:t xml:space="preserve">. En geef het maar gewoon toe: </w:t>
      </w:r>
      <w:proofErr w:type="spellStart"/>
      <w:r>
        <w:rPr>
          <w:rFonts w:ascii="Akkurat Pro Light" w:hAnsi="Akkurat Pro Light"/>
        </w:rPr>
        <w:t>You</w:t>
      </w:r>
      <w:proofErr w:type="spellEnd"/>
      <w:r>
        <w:rPr>
          <w:rFonts w:ascii="Akkurat Pro Light" w:hAnsi="Akkurat Pro Light"/>
        </w:rPr>
        <w:t xml:space="preserve"> </w:t>
      </w:r>
      <w:r w:rsidR="008F5BFB">
        <w:rPr>
          <w:rFonts w:ascii="Akkurat Pro Light" w:hAnsi="Akkurat Pro Light"/>
        </w:rPr>
        <w:t>lov</w:t>
      </w:r>
      <w:r>
        <w:rPr>
          <w:rFonts w:ascii="Akkurat Pro Light" w:hAnsi="Akkurat Pro Light"/>
        </w:rPr>
        <w:t>e her!</w:t>
      </w:r>
    </w:p>
    <w:p w14:paraId="646ABF22" w14:textId="2810C8A5" w:rsidR="00EB52DD" w:rsidRDefault="00EB52DD" w:rsidP="00EB52DD">
      <w:pPr>
        <w:rPr>
          <w:rFonts w:ascii="Akkurat Pro Light" w:hAnsi="Akkurat Pro Light"/>
        </w:rPr>
      </w:pPr>
    </w:p>
    <w:p w14:paraId="5D10E368" w14:textId="77777777" w:rsidR="002C1649" w:rsidRDefault="002C1649" w:rsidP="00EB52DD">
      <w:pPr>
        <w:rPr>
          <w:rFonts w:ascii="Akkurat Pro Light" w:hAnsi="Akkurat Pro Light"/>
          <w:b/>
          <w:bCs/>
        </w:rPr>
      </w:pPr>
    </w:p>
    <w:p w14:paraId="26EE26BA" w14:textId="66D38E8F" w:rsidR="00BF02B8" w:rsidRDefault="002C1649" w:rsidP="00EB52DD">
      <w:pPr>
        <w:rPr>
          <w:rFonts w:ascii="Akkurat Pro Light" w:hAnsi="Akkurat Pro Light"/>
          <w:b/>
          <w:bCs/>
          <w:i/>
          <w:iCs/>
        </w:rPr>
      </w:pPr>
      <w:r>
        <w:rPr>
          <w:rFonts w:ascii="Akkurat Pro Light" w:hAnsi="Akkurat Pro Light"/>
          <w:b/>
          <w:bCs/>
        </w:rPr>
        <w:t xml:space="preserve">De pers over </w:t>
      </w:r>
      <w:r>
        <w:rPr>
          <w:rFonts w:ascii="Akkurat Pro Light" w:hAnsi="Akkurat Pro Light"/>
          <w:b/>
          <w:bCs/>
          <w:i/>
          <w:iCs/>
        </w:rPr>
        <w:t xml:space="preserve">Niets te verliezen: </w:t>
      </w:r>
    </w:p>
    <w:p w14:paraId="530AF7DC" w14:textId="77777777" w:rsidR="002C1649" w:rsidRDefault="002C1649" w:rsidP="002C1649">
      <w:pPr>
        <w:rPr>
          <w:rFonts w:ascii="Akkurat Pro Light" w:hAnsi="Akkurat Pro Light"/>
        </w:rPr>
      </w:pPr>
    </w:p>
    <w:p w14:paraId="33B63BC1" w14:textId="425B5F70" w:rsidR="002C1649" w:rsidRPr="00E735E1" w:rsidRDefault="00D14CCD" w:rsidP="002C1649">
      <w:pPr>
        <w:rPr>
          <w:rFonts w:ascii="Akkurat Pro Light" w:hAnsi="Akkurat Pro Light"/>
        </w:rPr>
      </w:pPr>
      <w:r>
        <w:rPr>
          <w:rFonts w:ascii="Akkurat Pro Light" w:hAnsi="Akkurat Pro Light"/>
        </w:rPr>
        <w:t>“</w:t>
      </w:r>
      <w:r w:rsidR="002C1649" w:rsidRPr="002C1649">
        <w:rPr>
          <w:rFonts w:ascii="Akkurat Pro Light" w:hAnsi="Akkurat Pro Light"/>
        </w:rPr>
        <w:t>Soundos is een krachtige persoonlijkheid, wen er maar aan (...) Simpelweg te goed</w:t>
      </w:r>
      <w:r>
        <w:rPr>
          <w:rFonts w:ascii="Akkurat Pro Light" w:hAnsi="Akkurat Pro Light"/>
        </w:rPr>
        <w:t>.”</w:t>
      </w:r>
      <w:r w:rsidR="002C1649">
        <w:rPr>
          <w:rFonts w:ascii="Akkurat Pro Light" w:hAnsi="Akkurat Pro Light"/>
        </w:rPr>
        <w:t xml:space="preserve"> </w:t>
      </w:r>
      <w:r w:rsidR="00E735E1">
        <w:rPr>
          <w:rFonts w:ascii="Akkurat Pro Light" w:hAnsi="Akkurat Pro Light"/>
        </w:rPr>
        <w:t>– NRC ****</w:t>
      </w:r>
    </w:p>
    <w:p w14:paraId="075C2863" w14:textId="466923E1" w:rsidR="002C1649" w:rsidRPr="00E735E1" w:rsidRDefault="002C1649" w:rsidP="002C1649">
      <w:pPr>
        <w:rPr>
          <w:rFonts w:ascii="Akkurat Pro Light" w:hAnsi="Akkurat Pro Light"/>
        </w:rPr>
      </w:pPr>
      <w:r w:rsidRPr="00E735E1">
        <w:rPr>
          <w:rFonts w:ascii="Arial" w:hAnsi="Arial" w:cs="Arial"/>
        </w:rPr>
        <w:t>​</w:t>
      </w:r>
      <w:r w:rsidR="00D14CCD">
        <w:rPr>
          <w:rFonts w:ascii="Arial" w:hAnsi="Arial" w:cs="Arial"/>
        </w:rPr>
        <w:t>“</w:t>
      </w:r>
      <w:r w:rsidRPr="00E735E1">
        <w:rPr>
          <w:rFonts w:ascii="Akkurat Pro Light" w:hAnsi="Akkurat Pro Light"/>
        </w:rPr>
        <w:t>Confrontatiecabaret</w:t>
      </w:r>
      <w:r w:rsidR="00D14CCD">
        <w:rPr>
          <w:rFonts w:ascii="Akkurat Pro Light" w:hAnsi="Akkurat Pro Light"/>
        </w:rPr>
        <w:t>”</w:t>
      </w:r>
      <w:r w:rsidRPr="00E735E1">
        <w:rPr>
          <w:rFonts w:ascii="Akkurat Pro Light" w:hAnsi="Akkurat Pro Light"/>
        </w:rPr>
        <w:t xml:space="preserve"> </w:t>
      </w:r>
      <w:r w:rsidR="00E735E1" w:rsidRPr="00E735E1">
        <w:rPr>
          <w:rFonts w:ascii="Akkurat Pro Light" w:hAnsi="Akkurat Pro Light"/>
        </w:rPr>
        <w:t>– T</w:t>
      </w:r>
      <w:r w:rsidRPr="00E735E1">
        <w:rPr>
          <w:rFonts w:ascii="Akkurat Pro Light" w:hAnsi="Akkurat Pro Light"/>
        </w:rPr>
        <w:t>heaterkrant</w:t>
      </w:r>
      <w:r w:rsidR="00E735E1" w:rsidRPr="00E735E1">
        <w:rPr>
          <w:rFonts w:ascii="Akkurat Pro Light" w:hAnsi="Akkurat Pro Light"/>
        </w:rPr>
        <w:t xml:space="preserve"> </w:t>
      </w:r>
    </w:p>
    <w:p w14:paraId="220F2A14" w14:textId="4A92408F" w:rsidR="002C1649" w:rsidRPr="00E735E1" w:rsidRDefault="002C1649" w:rsidP="002C1649">
      <w:pPr>
        <w:rPr>
          <w:rFonts w:ascii="Akkurat Pro Light" w:hAnsi="Akkurat Pro Light"/>
        </w:rPr>
      </w:pPr>
      <w:r w:rsidRPr="00E735E1">
        <w:rPr>
          <w:rFonts w:ascii="Arial" w:hAnsi="Arial" w:cs="Arial"/>
        </w:rPr>
        <w:t>​</w:t>
      </w:r>
      <w:r w:rsidR="00D14CCD">
        <w:rPr>
          <w:rFonts w:ascii="Akkurat Pro Light" w:hAnsi="Akkurat Pro Light"/>
        </w:rPr>
        <w:t>“</w:t>
      </w:r>
      <w:r w:rsidRPr="00E735E1">
        <w:rPr>
          <w:rFonts w:ascii="Akkurat Pro Light" w:hAnsi="Akkurat Pro Light"/>
        </w:rPr>
        <w:t>Sterke zelfanalyse</w:t>
      </w:r>
      <w:r w:rsidR="00D14CCD">
        <w:rPr>
          <w:rFonts w:ascii="Akkurat Pro Light" w:hAnsi="Akkurat Pro Light"/>
        </w:rPr>
        <w:t>”</w:t>
      </w:r>
      <w:r w:rsidRPr="00E735E1">
        <w:rPr>
          <w:rFonts w:ascii="Akkurat Pro Light" w:hAnsi="Akkurat Pro Light"/>
        </w:rPr>
        <w:t xml:space="preserve"> </w:t>
      </w:r>
      <w:r w:rsidR="00E735E1" w:rsidRPr="00E735E1">
        <w:rPr>
          <w:rFonts w:ascii="Akkurat Pro Light" w:hAnsi="Akkurat Pro Light"/>
        </w:rPr>
        <w:t xml:space="preserve">– </w:t>
      </w:r>
      <w:r w:rsidRPr="00E735E1">
        <w:rPr>
          <w:rFonts w:ascii="Akkurat Pro Light" w:hAnsi="Akkurat Pro Light"/>
        </w:rPr>
        <w:t>Het Parool</w:t>
      </w:r>
    </w:p>
    <w:p w14:paraId="7CBC1854" w14:textId="4EDF6396" w:rsidR="002C1649" w:rsidRDefault="00D14CCD" w:rsidP="002C1649">
      <w:pPr>
        <w:rPr>
          <w:rFonts w:ascii="Akkurat Pro Light" w:hAnsi="Akkurat Pro Light"/>
        </w:rPr>
      </w:pPr>
      <w:r>
        <w:rPr>
          <w:rFonts w:ascii="Akkurat Pro Light" w:hAnsi="Akkurat Pro Light"/>
        </w:rPr>
        <w:t>“</w:t>
      </w:r>
      <w:r w:rsidR="002C1649" w:rsidRPr="00E735E1">
        <w:rPr>
          <w:rFonts w:ascii="Akkurat Pro Light" w:hAnsi="Akkurat Pro Light"/>
        </w:rPr>
        <w:t xml:space="preserve">Wow, wat een </w:t>
      </w:r>
      <w:proofErr w:type="spellStart"/>
      <w:r w:rsidR="002C1649" w:rsidRPr="00E735E1">
        <w:rPr>
          <w:rFonts w:ascii="Akkurat Pro Light" w:hAnsi="Akkurat Pro Light"/>
        </w:rPr>
        <w:t>topwijf</w:t>
      </w:r>
      <w:proofErr w:type="spellEnd"/>
      <w:r w:rsidR="002C1649" w:rsidRPr="00E735E1">
        <w:rPr>
          <w:rFonts w:ascii="Akkurat Pro Light" w:hAnsi="Akkurat Pro Light"/>
        </w:rPr>
        <w:t>!</w:t>
      </w:r>
      <w:r>
        <w:rPr>
          <w:rFonts w:ascii="Akkurat Pro Light" w:hAnsi="Akkurat Pro Light"/>
        </w:rPr>
        <w:t>”</w:t>
      </w:r>
      <w:r w:rsidR="00E735E1" w:rsidRPr="00E735E1">
        <w:rPr>
          <w:rFonts w:ascii="Akkurat Pro Light" w:hAnsi="Akkurat Pro Light"/>
        </w:rPr>
        <w:t xml:space="preserve">– I </w:t>
      </w:r>
      <w:r w:rsidR="002C1649" w:rsidRPr="00E735E1">
        <w:rPr>
          <w:rFonts w:ascii="Akkurat Pro Light" w:hAnsi="Akkurat Pro Light"/>
        </w:rPr>
        <w:t>Love Theater</w:t>
      </w:r>
      <w:r w:rsidR="00E735E1" w:rsidRPr="00E735E1">
        <w:rPr>
          <w:rFonts w:ascii="Akkurat Pro Light" w:hAnsi="Akkurat Pro Light"/>
        </w:rPr>
        <w:t xml:space="preserve"> ****</w:t>
      </w:r>
    </w:p>
    <w:p w14:paraId="4220AC05" w14:textId="5A8E8EFA" w:rsidR="00D35CDF" w:rsidRPr="00D35CDF" w:rsidRDefault="00D35CDF" w:rsidP="00D35CDF">
      <w:pPr>
        <w:rPr>
          <w:rFonts w:ascii="Akkurat Pro Light" w:hAnsi="Akkurat Pro Light"/>
        </w:rPr>
      </w:pPr>
    </w:p>
    <w:sectPr w:rsidR="00D35CDF" w:rsidRPr="00D3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">
    <w:altName w:val="Cambria"/>
    <w:panose1 w:val="020605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Brando Black">
    <w:altName w:val="Cambria"/>
    <w:panose1 w:val="02060A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kkurat Pro Light"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6D"/>
    <w:rsid w:val="00081F09"/>
    <w:rsid w:val="00090FD7"/>
    <w:rsid w:val="000E7211"/>
    <w:rsid w:val="00235EA0"/>
    <w:rsid w:val="00295D1F"/>
    <w:rsid w:val="002B782E"/>
    <w:rsid w:val="002C1649"/>
    <w:rsid w:val="003C2F3A"/>
    <w:rsid w:val="003C377A"/>
    <w:rsid w:val="00460229"/>
    <w:rsid w:val="004C1A1B"/>
    <w:rsid w:val="00520E6D"/>
    <w:rsid w:val="0059368D"/>
    <w:rsid w:val="005A1716"/>
    <w:rsid w:val="005F0849"/>
    <w:rsid w:val="00804499"/>
    <w:rsid w:val="00855CFB"/>
    <w:rsid w:val="008F5BFB"/>
    <w:rsid w:val="009C696D"/>
    <w:rsid w:val="00A16FF8"/>
    <w:rsid w:val="00BB7D66"/>
    <w:rsid w:val="00BE3777"/>
    <w:rsid w:val="00BF02B8"/>
    <w:rsid w:val="00D14CCD"/>
    <w:rsid w:val="00D15BD8"/>
    <w:rsid w:val="00D31821"/>
    <w:rsid w:val="00D35CDF"/>
    <w:rsid w:val="00DB79C4"/>
    <w:rsid w:val="00DD6913"/>
    <w:rsid w:val="00E6433E"/>
    <w:rsid w:val="00E735E1"/>
    <w:rsid w:val="00EB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2A8E"/>
  <w15:chartTrackingRefBased/>
  <w15:docId w15:val="{7962AC49-C3B8-41C9-B15C-D5492864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1716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5A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Kemps | Theaterbureau De Mannen</dc:creator>
  <cp:keywords/>
  <dc:description/>
  <cp:lastModifiedBy>Peggy van Overdijk | Theaterbureau De Mannen</cp:lastModifiedBy>
  <cp:revision>11</cp:revision>
  <dcterms:created xsi:type="dcterms:W3CDTF">2019-12-16T10:20:00Z</dcterms:created>
  <dcterms:modified xsi:type="dcterms:W3CDTF">2021-02-02T15:26:00Z</dcterms:modified>
</cp:coreProperties>
</file>