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5967" w14:textId="77777777" w:rsidR="00250AA7" w:rsidRPr="00051D3D" w:rsidRDefault="00250AA7" w:rsidP="004A08B7">
      <w:pPr>
        <w:rPr>
          <w:rFonts w:ascii="Akkurat Pro" w:hAnsi="Akkurat Pro"/>
          <w:b/>
        </w:rPr>
      </w:pPr>
    </w:p>
    <w:p w14:paraId="7578C9D6" w14:textId="61B54C15" w:rsidR="005124E1" w:rsidRPr="00895180" w:rsidRDefault="005124E1" w:rsidP="005124E1">
      <w:pPr>
        <w:jc w:val="right"/>
        <w:rPr>
          <w:rFonts w:ascii="Akkurat Pro" w:hAnsi="Akkurat Pro"/>
          <w:b/>
        </w:rPr>
      </w:pPr>
      <w:r w:rsidRPr="00895180">
        <w:rPr>
          <w:rFonts w:ascii="Akkurat Pro" w:hAnsi="Akkurat Pro"/>
          <w:b/>
        </w:rPr>
        <w:t>SEIZOEN 202</w:t>
      </w:r>
      <w:r w:rsidR="00F60D14" w:rsidRPr="00895180">
        <w:rPr>
          <w:rFonts w:ascii="Akkurat Pro" w:hAnsi="Akkurat Pro"/>
          <w:b/>
        </w:rPr>
        <w:t>2</w:t>
      </w:r>
      <w:r w:rsidRPr="00895180">
        <w:rPr>
          <w:rFonts w:ascii="Akkurat Pro" w:hAnsi="Akkurat Pro"/>
          <w:b/>
        </w:rPr>
        <w:t xml:space="preserve"> – 202</w:t>
      </w:r>
      <w:r w:rsidR="00F60D14" w:rsidRPr="00895180">
        <w:rPr>
          <w:rFonts w:ascii="Akkurat Pro" w:hAnsi="Akkurat Pro"/>
          <w:b/>
        </w:rPr>
        <w:t>3</w:t>
      </w:r>
    </w:p>
    <w:p w14:paraId="7808DDA5" w14:textId="78366BF9" w:rsidR="00250AA7" w:rsidRPr="004F4E83" w:rsidRDefault="00250AA7" w:rsidP="00250AA7">
      <w:pPr>
        <w:jc w:val="right"/>
        <w:rPr>
          <w:rFonts w:ascii="Akkurat Pro" w:hAnsi="Akkurat Pro"/>
        </w:rPr>
      </w:pPr>
      <w:r w:rsidRPr="004F4E83">
        <w:rPr>
          <w:rFonts w:ascii="Akkurat Pro" w:hAnsi="Akkurat Pro"/>
        </w:rPr>
        <w:t xml:space="preserve">GENRE: </w:t>
      </w:r>
      <w:r w:rsidR="004F4E83" w:rsidRPr="004F4E83">
        <w:rPr>
          <w:rFonts w:ascii="Akkurat Pro" w:hAnsi="Akkurat Pro"/>
        </w:rPr>
        <w:t>DANS</w:t>
      </w:r>
      <w:r w:rsidR="004B36D3" w:rsidRPr="004F4E83">
        <w:rPr>
          <w:rFonts w:ascii="Akkurat Pro" w:hAnsi="Akkurat Pro"/>
        </w:rPr>
        <w:t xml:space="preserve"> </w:t>
      </w:r>
    </w:p>
    <w:p w14:paraId="3C3FAE42" w14:textId="638F2593" w:rsidR="00BB101A" w:rsidRPr="00CB12F7" w:rsidRDefault="007E5A0B" w:rsidP="004C43C8">
      <w:pPr>
        <w:rPr>
          <w:rFonts w:ascii="Brando" w:hAnsi="Brando"/>
          <w:bCs/>
          <w:sz w:val="28"/>
          <w:szCs w:val="28"/>
        </w:rPr>
      </w:pPr>
      <w:r w:rsidRPr="00CB12F7">
        <w:rPr>
          <w:rFonts w:ascii="Brando" w:hAnsi="Brando"/>
          <w:bCs/>
          <w:sz w:val="28"/>
          <w:szCs w:val="28"/>
        </w:rPr>
        <w:t xml:space="preserve">Theater Rotterdam: </w:t>
      </w:r>
      <w:r w:rsidR="004F4E83" w:rsidRPr="00CB12F7">
        <w:rPr>
          <w:rFonts w:ascii="Brando" w:hAnsi="Brando"/>
          <w:bCs/>
          <w:sz w:val="28"/>
          <w:szCs w:val="28"/>
        </w:rPr>
        <w:t>Alida Dors</w:t>
      </w:r>
    </w:p>
    <w:p w14:paraId="759F0E58" w14:textId="079F7791" w:rsidR="00BB101A" w:rsidRPr="00895180" w:rsidRDefault="004F4E83" w:rsidP="004C43C8">
      <w:pPr>
        <w:rPr>
          <w:rFonts w:ascii="Brando Black" w:hAnsi="Brando Black"/>
          <w:b/>
          <w:sz w:val="32"/>
          <w:szCs w:val="32"/>
        </w:rPr>
      </w:pPr>
      <w:proofErr w:type="spellStart"/>
      <w:r w:rsidRPr="00895180">
        <w:rPr>
          <w:rFonts w:ascii="Brando Black" w:hAnsi="Brando Black"/>
          <w:b/>
          <w:sz w:val="32"/>
          <w:szCs w:val="32"/>
        </w:rPr>
        <w:t>Primisi</w:t>
      </w:r>
      <w:proofErr w:type="spellEnd"/>
    </w:p>
    <w:p w14:paraId="15F90A04" w14:textId="77777777" w:rsidR="00B829FD" w:rsidRPr="00895180" w:rsidRDefault="00B829FD" w:rsidP="00F908FA">
      <w:pPr>
        <w:pStyle w:val="Geenafstand"/>
        <w:rPr>
          <w:rFonts w:ascii="Akkurat Pro Light" w:hAnsi="Akkurat Pro Light"/>
        </w:rPr>
      </w:pPr>
    </w:p>
    <w:p w14:paraId="760EB7A0" w14:textId="0A951D21" w:rsidR="00CB12F7" w:rsidRDefault="00CB12F7" w:rsidP="00CB12F7">
      <w:pPr>
        <w:pStyle w:val="Geenafstand"/>
        <w:rPr>
          <w:rFonts w:ascii="Akkurat Pro Light" w:hAnsi="Akkurat Pro Light"/>
        </w:rPr>
      </w:pPr>
      <w:r w:rsidRPr="00CB12F7">
        <w:rPr>
          <w:rFonts w:ascii="Akkurat Pro Light" w:hAnsi="Akkurat Pro Light"/>
        </w:rPr>
        <w:t xml:space="preserve">Liefde is voor socioloog en choreograaf Alida Dors een balans tussen ruimte geven en ruimte nemen. In het groepswerk </w:t>
      </w:r>
      <w:proofErr w:type="spellStart"/>
      <w:r w:rsidRPr="00CB12F7">
        <w:rPr>
          <w:rFonts w:ascii="Akkurat Pro Light" w:hAnsi="Akkurat Pro Light"/>
          <w:i/>
          <w:iCs/>
        </w:rPr>
        <w:t>Primisi</w:t>
      </w:r>
      <w:proofErr w:type="spellEnd"/>
      <w:r w:rsidRPr="00CB12F7">
        <w:rPr>
          <w:rFonts w:ascii="Akkurat Pro Light" w:hAnsi="Akkurat Pro Light"/>
        </w:rPr>
        <w:t>, wat Surinaams is voor ‘toestemming’, put Alida uit de brede traditie van dans. Ruimtelijke patronen en formaties zijn de basis voor een gezamenlijk zoeken naar liefdevol samenzijn.</w:t>
      </w:r>
    </w:p>
    <w:p w14:paraId="158B264D" w14:textId="77777777" w:rsidR="00CB12F7" w:rsidRPr="00CB12F7" w:rsidRDefault="00CB12F7" w:rsidP="00CB12F7">
      <w:pPr>
        <w:pStyle w:val="Geenafstand"/>
        <w:rPr>
          <w:rFonts w:ascii="Akkurat Pro Light" w:hAnsi="Akkurat Pro Light"/>
        </w:rPr>
      </w:pPr>
    </w:p>
    <w:p w14:paraId="68458E6B" w14:textId="16490B00" w:rsidR="004F4E83" w:rsidRDefault="00CB12F7" w:rsidP="00CB12F7">
      <w:pPr>
        <w:pStyle w:val="Geenafstand"/>
        <w:rPr>
          <w:rFonts w:ascii="Akkurat Pro Light" w:hAnsi="Akkurat Pro Light"/>
        </w:rPr>
      </w:pPr>
      <w:r w:rsidRPr="00CB12F7">
        <w:rPr>
          <w:rFonts w:ascii="Akkurat Pro Light" w:hAnsi="Akkurat Pro Light"/>
        </w:rPr>
        <w:t xml:space="preserve">Wat leidt ons in onze bewegingen? Is liefde een lampje, varend in de mist dat ons naar volgende ervaringen voert? Alida werkt interdisciplinair en zo ook bij deze voorstelling. </w:t>
      </w:r>
      <w:proofErr w:type="spellStart"/>
      <w:r w:rsidRPr="00CB12F7">
        <w:rPr>
          <w:rFonts w:ascii="Akkurat Pro Light" w:hAnsi="Akkurat Pro Light"/>
          <w:i/>
          <w:iCs/>
        </w:rPr>
        <w:t>Primisi</w:t>
      </w:r>
      <w:proofErr w:type="spellEnd"/>
      <w:r w:rsidRPr="00CB12F7">
        <w:rPr>
          <w:rFonts w:ascii="Akkurat Pro Light" w:hAnsi="Akkurat Pro Light"/>
        </w:rPr>
        <w:t xml:space="preserve"> is een combinatie van film, </w:t>
      </w:r>
      <w:proofErr w:type="gramStart"/>
      <w:r w:rsidRPr="00CB12F7">
        <w:rPr>
          <w:rFonts w:ascii="Akkurat Pro Light" w:hAnsi="Akkurat Pro Light"/>
        </w:rPr>
        <w:t>live muziek</w:t>
      </w:r>
      <w:proofErr w:type="gramEnd"/>
      <w:r w:rsidRPr="00CB12F7">
        <w:rPr>
          <w:rFonts w:ascii="Akkurat Pro Light" w:hAnsi="Akkurat Pro Light"/>
        </w:rPr>
        <w:t xml:space="preserve"> en 9 dansers die dit keer de basis vormen voor haar vormtaal.</w:t>
      </w:r>
    </w:p>
    <w:p w14:paraId="0B37CD3B" w14:textId="77777777" w:rsidR="00CB12F7" w:rsidRDefault="00CB12F7" w:rsidP="00CB12F7">
      <w:pPr>
        <w:pStyle w:val="Geenafstand"/>
        <w:rPr>
          <w:rFonts w:ascii="Akkurat Pro Light" w:hAnsi="Akkurat Pro Light"/>
        </w:rPr>
      </w:pPr>
    </w:p>
    <w:p w14:paraId="78B3B28B" w14:textId="77777777" w:rsidR="00CB12F7" w:rsidRDefault="00CB12F7" w:rsidP="004F4E83">
      <w:pPr>
        <w:pStyle w:val="Geenafstand"/>
        <w:rPr>
          <w:rFonts w:ascii="Akkurat Pro Light" w:hAnsi="Akkurat Pro Light"/>
          <w:b/>
          <w:bCs/>
        </w:rPr>
      </w:pPr>
    </w:p>
    <w:p w14:paraId="3CC7CC3D" w14:textId="71BCF298" w:rsidR="004F4E83" w:rsidRPr="00895180" w:rsidRDefault="00CB12F7" w:rsidP="004F4E83">
      <w:pPr>
        <w:pStyle w:val="Geenafstand"/>
        <w:rPr>
          <w:rFonts w:ascii="Akkurat Pro Light" w:hAnsi="Akkurat Pro Light"/>
          <w:b/>
          <w:bCs/>
        </w:rPr>
      </w:pPr>
      <w:r>
        <w:rPr>
          <w:rFonts w:ascii="Akkurat Pro Light" w:hAnsi="Akkurat Pro Light"/>
          <w:b/>
          <w:bCs/>
        </w:rPr>
        <w:t>Over eerder werk van Alida Dors</w:t>
      </w:r>
      <w:r w:rsidR="004F4E83" w:rsidRPr="00895180">
        <w:rPr>
          <w:rFonts w:ascii="Akkurat Pro Light" w:hAnsi="Akkurat Pro Light"/>
          <w:b/>
          <w:bCs/>
        </w:rPr>
        <w:t xml:space="preserve">: </w:t>
      </w:r>
    </w:p>
    <w:p w14:paraId="65FA3D18" w14:textId="106E8CEC" w:rsidR="004F4E83" w:rsidRPr="00476ECF" w:rsidRDefault="004F4E83" w:rsidP="004F4E83">
      <w:pPr>
        <w:pStyle w:val="Geenafstand"/>
        <w:rPr>
          <w:rFonts w:ascii="Akkurat Pro Light" w:hAnsi="Akkurat Pro Light"/>
          <w:i/>
          <w:iCs/>
        </w:rPr>
      </w:pPr>
      <w:r w:rsidRPr="004F4E83">
        <w:rPr>
          <w:rFonts w:ascii="Akkurat Pro Light" w:hAnsi="Akkurat Pro Light"/>
        </w:rPr>
        <w:t xml:space="preserve">“Incasseren en nooit opgeven, door de generaties heen, Dors heeft wederom een zeer relevante en aangrijpende voorstelling gemaakt." </w:t>
      </w:r>
      <w:r w:rsidR="00476ECF">
        <w:rPr>
          <w:rFonts w:ascii="Akkurat Pro Light" w:hAnsi="Akkurat Pro Light"/>
        </w:rPr>
        <w:t xml:space="preserve">- </w:t>
      </w:r>
      <w:r w:rsidRPr="004F4E83">
        <w:rPr>
          <w:rFonts w:ascii="Akkurat Pro Light" w:hAnsi="Akkurat Pro Light"/>
        </w:rPr>
        <w:t xml:space="preserve">Jury VSCD Dansprijs </w:t>
      </w:r>
      <w:r w:rsidRPr="00476ECF">
        <w:rPr>
          <w:rFonts w:ascii="Akkurat Pro Light" w:hAnsi="Akkurat Pro Light"/>
          <w:i/>
          <w:iCs/>
        </w:rPr>
        <w:t xml:space="preserve">over Or Die </w:t>
      </w:r>
      <w:proofErr w:type="spellStart"/>
      <w:r w:rsidRPr="00476ECF">
        <w:rPr>
          <w:rFonts w:ascii="Akkurat Pro Light" w:hAnsi="Akkurat Pro Light"/>
          <w:i/>
          <w:iCs/>
        </w:rPr>
        <w:t>Trying</w:t>
      </w:r>
      <w:proofErr w:type="spellEnd"/>
    </w:p>
    <w:p w14:paraId="3A9A44D8" w14:textId="77777777" w:rsidR="00156A94" w:rsidRPr="007E5A0B" w:rsidRDefault="00156A94" w:rsidP="007E5A0B">
      <w:pPr>
        <w:pStyle w:val="Geenafstand"/>
        <w:rPr>
          <w:rFonts w:ascii="Akkurat Pro Light" w:hAnsi="Akkurat Pro Light"/>
        </w:rPr>
      </w:pPr>
    </w:p>
    <w:sectPr w:rsidR="00156A94" w:rsidRPr="007E5A0B" w:rsidSect="004A08B7">
      <w:headerReference w:type="first" r:id="rId8"/>
      <w:pgSz w:w="12240" w:h="15840"/>
      <w:pgMar w:top="1440" w:right="1800" w:bottom="1440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0EDF6" w14:textId="77777777" w:rsidR="004A08B7" w:rsidRDefault="004A08B7" w:rsidP="004A08B7">
      <w:r>
        <w:separator/>
      </w:r>
    </w:p>
  </w:endnote>
  <w:endnote w:type="continuationSeparator" w:id="0">
    <w:p w14:paraId="593FA890" w14:textId="77777777" w:rsidR="004A08B7" w:rsidRDefault="004A08B7" w:rsidP="004A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kurat Pro"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Brando SemiBold">
    <w:panose1 w:val="02060703060000020003"/>
    <w:charset w:val="00"/>
    <w:family w:val="roman"/>
    <w:notTrueType/>
    <w:pitch w:val="variable"/>
    <w:sig w:usb0="A000006F" w:usb1="4000205B" w:usb2="00000000" w:usb3="00000000" w:csb0="00000093" w:csb1="00000000"/>
  </w:font>
  <w:font w:name="Brando Light">
    <w:panose1 w:val="02060403060000020003"/>
    <w:charset w:val="00"/>
    <w:family w:val="roman"/>
    <w:notTrueType/>
    <w:pitch w:val="variable"/>
    <w:sig w:usb0="A000006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">
    <w:panose1 w:val="02060503060000020003"/>
    <w:charset w:val="00"/>
    <w:family w:val="roman"/>
    <w:notTrueType/>
    <w:pitch w:val="variable"/>
    <w:sig w:usb0="A000006F" w:usb1="4000205B" w:usb2="00000000" w:usb3="00000000" w:csb0="00000093" w:csb1="00000000"/>
  </w:font>
  <w:font w:name="Brando Black">
    <w:panose1 w:val="02060A03060000020003"/>
    <w:charset w:val="00"/>
    <w:family w:val="roman"/>
    <w:notTrueType/>
    <w:pitch w:val="variable"/>
    <w:sig w:usb0="A000006F" w:usb1="4000205B" w:usb2="00000000" w:usb3="00000000" w:csb0="00000093" w:csb1="00000000"/>
  </w:font>
  <w:font w:name="Akkurat Pro Light">
    <w:panose1 w:val="020B04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86D9" w14:textId="77777777" w:rsidR="004A08B7" w:rsidRDefault="004A08B7" w:rsidP="004A08B7">
      <w:r>
        <w:separator/>
      </w:r>
    </w:p>
  </w:footnote>
  <w:footnote w:type="continuationSeparator" w:id="0">
    <w:p w14:paraId="188F0D49" w14:textId="77777777" w:rsidR="004A08B7" w:rsidRDefault="004A08B7" w:rsidP="004A0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B594" w14:textId="67D6695D" w:rsidR="004A08B7" w:rsidRDefault="00895180">
    <w:pPr>
      <w:pStyle w:val="Ko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794FCCA" wp14:editId="166C0614">
          <wp:simplePos x="0" y="0"/>
          <wp:positionH relativeFrom="margin">
            <wp:posOffset>-333375</wp:posOffset>
          </wp:positionH>
          <wp:positionV relativeFrom="paragraph">
            <wp:posOffset>-123825</wp:posOffset>
          </wp:positionV>
          <wp:extent cx="657225" cy="893470"/>
          <wp:effectExtent l="0" t="0" r="0" b="190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8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6176CF6" wp14:editId="2ABD8F18">
          <wp:simplePos x="0" y="0"/>
          <wp:positionH relativeFrom="column">
            <wp:posOffset>4686300</wp:posOffset>
          </wp:positionH>
          <wp:positionV relativeFrom="paragraph">
            <wp:posOffset>-123825</wp:posOffset>
          </wp:positionV>
          <wp:extent cx="1609347" cy="664465"/>
          <wp:effectExtent l="0" t="0" r="0" b="2540"/>
          <wp:wrapNone/>
          <wp:docPr id="1" name="Afbeelding 1" descr="Afbeelding met tekst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teken&#10;&#10;Automatisch gegenereerde beschrijvi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9347" cy="66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2A08"/>
    <w:multiLevelType w:val="hybridMultilevel"/>
    <w:tmpl w:val="EC70140E"/>
    <w:lvl w:ilvl="0" w:tplc="2162093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251B9"/>
    <w:multiLevelType w:val="hybridMultilevel"/>
    <w:tmpl w:val="13F636A0"/>
    <w:lvl w:ilvl="0" w:tplc="8F343E5E">
      <w:numFmt w:val="bullet"/>
      <w:lvlText w:val="-"/>
      <w:lvlJc w:val="left"/>
      <w:pPr>
        <w:ind w:left="720" w:hanging="360"/>
      </w:pPr>
      <w:rPr>
        <w:rFonts w:ascii="Akkurat Pro" w:eastAsiaTheme="minorEastAsia" w:hAnsi="Akkurat Pr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A323D"/>
    <w:multiLevelType w:val="hybridMultilevel"/>
    <w:tmpl w:val="9EF6D400"/>
    <w:lvl w:ilvl="0" w:tplc="390E547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D2C94"/>
    <w:multiLevelType w:val="hybridMultilevel"/>
    <w:tmpl w:val="5D74819C"/>
    <w:lvl w:ilvl="0" w:tplc="4E4C47F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400416">
    <w:abstractNumId w:val="1"/>
  </w:num>
  <w:num w:numId="2" w16cid:durableId="699356009">
    <w:abstractNumId w:val="3"/>
  </w:num>
  <w:num w:numId="3" w16cid:durableId="2128429193">
    <w:abstractNumId w:val="2"/>
  </w:num>
  <w:num w:numId="4" w16cid:durableId="1440756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C8"/>
    <w:rsid w:val="00001487"/>
    <w:rsid w:val="00003907"/>
    <w:rsid w:val="00051D3D"/>
    <w:rsid w:val="0005468B"/>
    <w:rsid w:val="000606CE"/>
    <w:rsid w:val="00066F35"/>
    <w:rsid w:val="000824DB"/>
    <w:rsid w:val="000F4C27"/>
    <w:rsid w:val="001171E4"/>
    <w:rsid w:val="001277B3"/>
    <w:rsid w:val="00151940"/>
    <w:rsid w:val="00156A94"/>
    <w:rsid w:val="001870BD"/>
    <w:rsid w:val="001A51DA"/>
    <w:rsid w:val="001C153F"/>
    <w:rsid w:val="001D61E0"/>
    <w:rsid w:val="001E0003"/>
    <w:rsid w:val="00214298"/>
    <w:rsid w:val="00250AA7"/>
    <w:rsid w:val="00270F72"/>
    <w:rsid w:val="00285B76"/>
    <w:rsid w:val="002A6EA9"/>
    <w:rsid w:val="002C0792"/>
    <w:rsid w:val="00334187"/>
    <w:rsid w:val="00360428"/>
    <w:rsid w:val="003A302C"/>
    <w:rsid w:val="003C4E4F"/>
    <w:rsid w:val="003D1007"/>
    <w:rsid w:val="003D60D7"/>
    <w:rsid w:val="003F40FB"/>
    <w:rsid w:val="003F5C5D"/>
    <w:rsid w:val="00415EBF"/>
    <w:rsid w:val="004366E6"/>
    <w:rsid w:val="00450546"/>
    <w:rsid w:val="00476ECF"/>
    <w:rsid w:val="0049682B"/>
    <w:rsid w:val="004A08B7"/>
    <w:rsid w:val="004A63B6"/>
    <w:rsid w:val="004B35F1"/>
    <w:rsid w:val="004B36D3"/>
    <w:rsid w:val="004C1ED8"/>
    <w:rsid w:val="004C2F7D"/>
    <w:rsid w:val="004C43C8"/>
    <w:rsid w:val="004C4BBD"/>
    <w:rsid w:val="004F4E83"/>
    <w:rsid w:val="004F6546"/>
    <w:rsid w:val="005124E1"/>
    <w:rsid w:val="00530EFF"/>
    <w:rsid w:val="005746C6"/>
    <w:rsid w:val="005A434C"/>
    <w:rsid w:val="005C6D1A"/>
    <w:rsid w:val="005D52DF"/>
    <w:rsid w:val="005F286F"/>
    <w:rsid w:val="005F34D8"/>
    <w:rsid w:val="0061086E"/>
    <w:rsid w:val="00630396"/>
    <w:rsid w:val="00636922"/>
    <w:rsid w:val="00642532"/>
    <w:rsid w:val="006653DA"/>
    <w:rsid w:val="0068663E"/>
    <w:rsid w:val="006938F3"/>
    <w:rsid w:val="006A3465"/>
    <w:rsid w:val="006B4D10"/>
    <w:rsid w:val="006B5D62"/>
    <w:rsid w:val="006C32A6"/>
    <w:rsid w:val="006F227C"/>
    <w:rsid w:val="00707E36"/>
    <w:rsid w:val="00710462"/>
    <w:rsid w:val="00717551"/>
    <w:rsid w:val="007723DF"/>
    <w:rsid w:val="007D0F0C"/>
    <w:rsid w:val="007D3CA4"/>
    <w:rsid w:val="007D607E"/>
    <w:rsid w:val="007E2775"/>
    <w:rsid w:val="007E5A0B"/>
    <w:rsid w:val="007E6CC8"/>
    <w:rsid w:val="0082554A"/>
    <w:rsid w:val="008340A0"/>
    <w:rsid w:val="00852001"/>
    <w:rsid w:val="00854D65"/>
    <w:rsid w:val="0087709F"/>
    <w:rsid w:val="00895180"/>
    <w:rsid w:val="008A7373"/>
    <w:rsid w:val="008B49AD"/>
    <w:rsid w:val="008D172A"/>
    <w:rsid w:val="008D3042"/>
    <w:rsid w:val="008E3CF6"/>
    <w:rsid w:val="009372BB"/>
    <w:rsid w:val="009604D6"/>
    <w:rsid w:val="00960946"/>
    <w:rsid w:val="009669E6"/>
    <w:rsid w:val="009D7739"/>
    <w:rsid w:val="009F1C06"/>
    <w:rsid w:val="009F1D59"/>
    <w:rsid w:val="00A07FFA"/>
    <w:rsid w:val="00A10CFA"/>
    <w:rsid w:val="00A55182"/>
    <w:rsid w:val="00A675DD"/>
    <w:rsid w:val="00A924E2"/>
    <w:rsid w:val="00B0008A"/>
    <w:rsid w:val="00B00D0F"/>
    <w:rsid w:val="00B41B3F"/>
    <w:rsid w:val="00B62655"/>
    <w:rsid w:val="00B66F8C"/>
    <w:rsid w:val="00B727BD"/>
    <w:rsid w:val="00B77C49"/>
    <w:rsid w:val="00B829FD"/>
    <w:rsid w:val="00B854D9"/>
    <w:rsid w:val="00B8735B"/>
    <w:rsid w:val="00BB101A"/>
    <w:rsid w:val="00BB4F71"/>
    <w:rsid w:val="00BD2CA1"/>
    <w:rsid w:val="00BE47BC"/>
    <w:rsid w:val="00BE489E"/>
    <w:rsid w:val="00C14267"/>
    <w:rsid w:val="00C14A7F"/>
    <w:rsid w:val="00C15FEF"/>
    <w:rsid w:val="00CA1CC3"/>
    <w:rsid w:val="00CB12F7"/>
    <w:rsid w:val="00CC7F05"/>
    <w:rsid w:val="00D40C1A"/>
    <w:rsid w:val="00D93168"/>
    <w:rsid w:val="00DC0B59"/>
    <w:rsid w:val="00DC448D"/>
    <w:rsid w:val="00E015AE"/>
    <w:rsid w:val="00E15606"/>
    <w:rsid w:val="00E21176"/>
    <w:rsid w:val="00E424AA"/>
    <w:rsid w:val="00E94878"/>
    <w:rsid w:val="00F60D14"/>
    <w:rsid w:val="00F70DF0"/>
    <w:rsid w:val="00F9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9675826"/>
  <w14:defaultImageDpi w14:val="300"/>
  <w15:docId w15:val="{0839AC94-8E19-47DB-A857-368A2E2A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C43C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43C8"/>
    <w:rPr>
      <w:rFonts w:ascii="Lucida Grande" w:hAnsi="Lucida Grande" w:cs="Lucida Grande"/>
      <w:sz w:val="18"/>
      <w:szCs w:val="18"/>
      <w:lang w:val="nl-NL"/>
    </w:rPr>
  </w:style>
  <w:style w:type="paragraph" w:styleId="Geenafstand">
    <w:name w:val="No Spacing"/>
    <w:uiPriority w:val="1"/>
    <w:qFormat/>
    <w:rsid w:val="00051D3D"/>
    <w:rPr>
      <w:rFonts w:eastAsiaTheme="minorHAnsi"/>
      <w:sz w:val="22"/>
      <w:szCs w:val="22"/>
      <w:lang w:val="nl-NL"/>
    </w:rPr>
  </w:style>
  <w:style w:type="paragraph" w:customStyle="1" w:styleId="Pa0">
    <w:name w:val="Pa0"/>
    <w:basedOn w:val="Standaard"/>
    <w:next w:val="Standaard"/>
    <w:uiPriority w:val="99"/>
    <w:rsid w:val="00E015AE"/>
    <w:pPr>
      <w:autoSpaceDE w:val="0"/>
      <w:autoSpaceDN w:val="0"/>
      <w:adjustRightInd w:val="0"/>
      <w:spacing w:line="241" w:lineRule="atLeast"/>
    </w:pPr>
    <w:rPr>
      <w:rFonts w:ascii="Brando SemiBold" w:eastAsiaTheme="minorHAnsi" w:hAnsi="Brando SemiBold"/>
    </w:rPr>
  </w:style>
  <w:style w:type="character" w:customStyle="1" w:styleId="A2">
    <w:name w:val="A2"/>
    <w:uiPriority w:val="99"/>
    <w:rsid w:val="00E015AE"/>
    <w:rPr>
      <w:rFonts w:cs="Brando SemiBold"/>
      <w:b/>
      <w:bCs/>
      <w:i/>
      <w:iCs/>
      <w:color w:val="000000"/>
      <w:sz w:val="44"/>
      <w:szCs w:val="44"/>
    </w:rPr>
  </w:style>
  <w:style w:type="character" w:customStyle="1" w:styleId="A1">
    <w:name w:val="A1"/>
    <w:uiPriority w:val="99"/>
    <w:rsid w:val="00E015AE"/>
    <w:rPr>
      <w:rFonts w:ascii="Brando Light" w:hAnsi="Brando Light" w:cs="Brando Light"/>
      <w:color w:val="000000"/>
      <w:sz w:val="20"/>
      <w:szCs w:val="20"/>
    </w:rPr>
  </w:style>
  <w:style w:type="character" w:customStyle="1" w:styleId="6qdm">
    <w:name w:val="_6qdm"/>
    <w:basedOn w:val="Standaardalinea-lettertype"/>
    <w:rsid w:val="007723DF"/>
  </w:style>
  <w:style w:type="character" w:styleId="Hyperlink">
    <w:name w:val="Hyperlink"/>
    <w:basedOn w:val="Standaardalinea-lettertype"/>
    <w:uiPriority w:val="99"/>
    <w:semiHidden/>
    <w:unhideWhenUsed/>
    <w:rsid w:val="007723D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C6D1A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6C32A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3039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3039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30396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3039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30396"/>
    <w:rPr>
      <w:b/>
      <w:bCs/>
      <w:sz w:val="20"/>
      <w:szCs w:val="20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4A08B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A08B7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A08B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A08B7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242BF-7930-474F-BD76-6ACB5A3D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WallisFinkers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Peggy van Overdijk | Theaterbureau De Mannen</cp:lastModifiedBy>
  <cp:revision>3</cp:revision>
  <cp:lastPrinted>2019-08-12T11:31:00Z</cp:lastPrinted>
  <dcterms:created xsi:type="dcterms:W3CDTF">2022-04-28T16:12:00Z</dcterms:created>
  <dcterms:modified xsi:type="dcterms:W3CDTF">2022-04-28T16:13:00Z</dcterms:modified>
</cp:coreProperties>
</file>